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12D11" w14:textId="300E5A4A" w:rsidR="00782D66" w:rsidRPr="00552FC2" w:rsidRDefault="00782D66" w:rsidP="00782D66">
      <w:pPr>
        <w:pStyle w:val="Titre"/>
        <w:rPr>
          <w:color w:val="92D050"/>
        </w:rPr>
      </w:pPr>
      <w:r w:rsidRPr="00552FC2">
        <w:rPr>
          <w:color w:val="92D050"/>
        </w:rPr>
        <w:t>GROUPE DE TRAVAIL COTISATION / ALLOCATION#1</w:t>
      </w:r>
    </w:p>
    <w:p w14:paraId="1C56602D" w14:textId="77777777" w:rsidR="00782D66" w:rsidRDefault="00782D66" w:rsidP="004D6248"/>
    <w:p w14:paraId="46696E77" w14:textId="77777777" w:rsidR="00774B44" w:rsidRDefault="00774B44" w:rsidP="004D6248"/>
    <w:p w14:paraId="3717D396" w14:textId="6F28E124" w:rsidR="00774B44" w:rsidRDefault="00774B44" w:rsidP="004D6248">
      <w:r>
        <w:t>Présent.e.s : Marion C, Yves, Gilles, Pierre, Justine, Marc Z</w:t>
      </w:r>
    </w:p>
    <w:p w14:paraId="117DE0E5" w14:textId="0F58F027" w:rsidR="00782D66" w:rsidRDefault="00FE6BAA" w:rsidP="00FE6BAA">
      <w:pPr>
        <w:pStyle w:val="Titre2"/>
      </w:pPr>
      <w:r>
        <w:t>Objectif du groupe de travail</w:t>
      </w:r>
    </w:p>
    <w:p w14:paraId="436CF882" w14:textId="77777777" w:rsidR="00782D66" w:rsidRDefault="00782D66" w:rsidP="00FE6BAA">
      <w:pPr>
        <w:pStyle w:val="Paragraphedeliste"/>
        <w:numPr>
          <w:ilvl w:val="0"/>
          <w:numId w:val="5"/>
        </w:numPr>
      </w:pPr>
      <w:r>
        <w:t xml:space="preserve">Comment réaliser une grille de cotisation composer avec un barème et des critères d’ajustement ? </w:t>
      </w:r>
    </w:p>
    <w:p w14:paraId="0692F5C7" w14:textId="2F08242B" w:rsidR="004D6248" w:rsidRPr="004D6248" w:rsidRDefault="00782D66" w:rsidP="00FE6BAA">
      <w:pPr>
        <w:pStyle w:val="Paragraphedeliste"/>
        <w:numPr>
          <w:ilvl w:val="0"/>
          <w:numId w:val="5"/>
        </w:numPr>
      </w:pPr>
      <w:r>
        <w:t xml:space="preserve">Quels critères d’ajustement retenir ? </w:t>
      </w:r>
      <w:r w:rsidR="004D6248" w:rsidRPr="004D6248">
        <w:t xml:space="preserve">   </w:t>
      </w:r>
    </w:p>
    <w:p w14:paraId="4EEB98D3" w14:textId="2451E0FF" w:rsidR="004D6248" w:rsidRDefault="00782D66" w:rsidP="00FE6BAA">
      <w:pPr>
        <w:pStyle w:val="Paragraphedeliste"/>
        <w:numPr>
          <w:ilvl w:val="0"/>
          <w:numId w:val="5"/>
        </w:numPr>
      </w:pPr>
      <w:r>
        <w:t xml:space="preserve">De quel outil inspirer ? </w:t>
      </w:r>
    </w:p>
    <w:p w14:paraId="6D9BB937" w14:textId="6EA9FCE1" w:rsidR="00782D66" w:rsidRDefault="00782D66" w:rsidP="00FE6BAA">
      <w:pPr>
        <w:pStyle w:val="Titre2"/>
      </w:pPr>
      <w:r>
        <w:t xml:space="preserve">A l’étude </w:t>
      </w:r>
    </w:p>
    <w:p w14:paraId="5088A9B7" w14:textId="2F56390E" w:rsidR="00782D66" w:rsidRDefault="00782D66" w:rsidP="00FE6BAA">
      <w:pPr>
        <w:pStyle w:val="Paragraphedeliste"/>
        <w:numPr>
          <w:ilvl w:val="0"/>
          <w:numId w:val="6"/>
        </w:numPr>
      </w:pPr>
      <w:r>
        <w:t>Un document Excel réalisé par Gilles pour simuler le cotisation/allocation d’un foyer</w:t>
      </w:r>
    </w:p>
    <w:p w14:paraId="29067A52" w14:textId="5DA85BE4" w:rsidR="00782D66" w:rsidRDefault="00782D66" w:rsidP="00FE6BAA">
      <w:pPr>
        <w:pStyle w:val="Paragraphedeliste"/>
        <w:numPr>
          <w:ilvl w:val="0"/>
          <w:numId w:val="6"/>
        </w:numPr>
      </w:pPr>
      <w:r>
        <w:t>Les critères du barème utilisé lors de l’expérimentation courte le 28 mars</w:t>
      </w:r>
    </w:p>
    <w:p w14:paraId="3410E0AB" w14:textId="2876F89A" w:rsidR="00782D66" w:rsidRDefault="00782D66" w:rsidP="00FE6BAA">
      <w:pPr>
        <w:pStyle w:val="Paragraphedeliste"/>
        <w:numPr>
          <w:ilvl w:val="0"/>
          <w:numId w:val="6"/>
        </w:numPr>
      </w:pPr>
      <w:r>
        <w:t xml:space="preserve">Les ressources de la caisse de Dieulefit </w:t>
      </w:r>
    </w:p>
    <w:p w14:paraId="6999FEBB" w14:textId="7234E6BA" w:rsidR="00782D66" w:rsidRDefault="00782D66" w:rsidP="00FE6BAA">
      <w:pPr>
        <w:pStyle w:val="Paragraphedeliste"/>
        <w:numPr>
          <w:ilvl w:val="0"/>
          <w:numId w:val="6"/>
        </w:numPr>
      </w:pPr>
      <w:r>
        <w:t xml:space="preserve">Le « thunomètre » mis en place et utilisait par le collectif du moulinage de La Roche. </w:t>
      </w:r>
    </w:p>
    <w:p w14:paraId="5ABF55EB" w14:textId="32EAC7D5" w:rsidR="00782D66" w:rsidRDefault="00782D66" w:rsidP="00FE6BAA">
      <w:pPr>
        <w:pStyle w:val="Titre2"/>
      </w:pPr>
      <w:r>
        <w:t xml:space="preserve">Décision </w:t>
      </w:r>
    </w:p>
    <w:p w14:paraId="48F5A11B" w14:textId="62A63ACF" w:rsidR="00782D66" w:rsidRDefault="00782D66" w:rsidP="006D6498">
      <w:pPr>
        <w:pStyle w:val="Paragraphedeliste"/>
        <w:numPr>
          <w:ilvl w:val="0"/>
          <w:numId w:val="1"/>
        </w:numPr>
      </w:pPr>
      <w:r>
        <w:t>Dans un premier temps, nous allons réaliser notre grille de cotisation/allocation en partant d’</w:t>
      </w:r>
      <w:r w:rsidRPr="004D6248">
        <w:t>un mixte entre ce qui est</w:t>
      </w:r>
      <w:r>
        <w:t xml:space="preserve"> utilisé </w:t>
      </w:r>
      <w:r w:rsidRPr="004D6248">
        <w:t xml:space="preserve">à Dieulefit et le « thunomètre » utilisé au Moulinage. </w:t>
      </w:r>
      <w:r>
        <w:t xml:space="preserve">Nous souhaitons conserver l’essentiel des critères économiques et sociaux déjà évoqué dans les différentes ressources : Grille action courte, ressource Dieulefit, thunomètres </w:t>
      </w:r>
    </w:p>
    <w:p w14:paraId="24EB7BAA" w14:textId="0BBDBE75" w:rsidR="00782D66" w:rsidRDefault="00782D66" w:rsidP="006D6498">
      <w:pPr>
        <w:pStyle w:val="Paragraphedeliste"/>
        <w:numPr>
          <w:ilvl w:val="0"/>
          <w:numId w:val="1"/>
        </w:numPr>
      </w:pPr>
      <w:r>
        <w:t>Notre grille/barème s’appuiera sur la formulation du « Thunomètre » qui place le revenu comme un critère et non comme une base à réajuster (CF document thunomètre)</w:t>
      </w:r>
    </w:p>
    <w:p w14:paraId="03EA8C6F" w14:textId="54458A04" w:rsidR="00782D66" w:rsidRDefault="00782D66" w:rsidP="006D6498">
      <w:pPr>
        <w:pStyle w:val="Paragraphedeliste"/>
        <w:numPr>
          <w:ilvl w:val="0"/>
          <w:numId w:val="1"/>
        </w:numPr>
      </w:pPr>
      <w:r>
        <w:t xml:space="preserve">Une prochaine réunion permettra de </w:t>
      </w:r>
      <w:r w:rsidR="006D6498">
        <w:t>fixer</w:t>
      </w:r>
      <w:r>
        <w:t xml:space="preserve"> les éléments conservé pour aller vers une caisse opérationnel à court termes et des éléments à intégrer/modifier ultérieurement</w:t>
      </w:r>
    </w:p>
    <w:p w14:paraId="1C18A4D7" w14:textId="075E6ED8" w:rsidR="00782D66" w:rsidRDefault="00782D66" w:rsidP="006D6498">
      <w:pPr>
        <w:pStyle w:val="Paragraphedeliste"/>
        <w:numPr>
          <w:ilvl w:val="0"/>
          <w:numId w:val="1"/>
        </w:numPr>
      </w:pPr>
      <w:r>
        <w:t xml:space="preserve">La grille ou le barème sera pédagogique, elle donnera lieu in fine à un choix de cotisation libre et en connaissance de cause. Il s’agira d’une livrable explicatif complet avec un outil numérique permettant un exercice de simulation. Nous aurons possiblement un document FALC (Facile A </w:t>
      </w:r>
      <w:r w:rsidR="006D6498">
        <w:t>L</w:t>
      </w:r>
      <w:r>
        <w:t xml:space="preserve">ire et à Comprendre) </w:t>
      </w:r>
      <w:r w:rsidR="006D6498">
        <w:t xml:space="preserve">le cas échéants. </w:t>
      </w:r>
    </w:p>
    <w:p w14:paraId="311C5578" w14:textId="77777777" w:rsidR="00782D66" w:rsidRPr="004D6248" w:rsidRDefault="00782D66" w:rsidP="00782D66"/>
    <w:p w14:paraId="64D8888B" w14:textId="77777777" w:rsidR="00782D66" w:rsidRPr="004D6248" w:rsidRDefault="00782D66" w:rsidP="004D6248"/>
    <w:p w14:paraId="3F52C612" w14:textId="569B2485" w:rsidR="004D6248" w:rsidRPr="004D6248" w:rsidRDefault="006D6498" w:rsidP="004D6248">
      <w:r>
        <w:t xml:space="preserve">Prochaine réunion du groupe de travail cotisation/allocation : </w:t>
      </w:r>
      <w:r w:rsidRPr="006D6498">
        <w:rPr>
          <w:highlight w:val="yellow"/>
        </w:rPr>
        <w:t>mardi 12 avril à partir de 18h30 (aux sources si une salle est disponible).</w:t>
      </w:r>
      <w:r>
        <w:t xml:space="preserve"> </w:t>
      </w:r>
    </w:p>
    <w:p w14:paraId="65857E33" w14:textId="57B1A966" w:rsidR="004D6248" w:rsidRPr="004D6248" w:rsidRDefault="004D6248" w:rsidP="00FE6BAA">
      <w:pPr>
        <w:pStyle w:val="Paragraphedeliste"/>
        <w:numPr>
          <w:ilvl w:val="0"/>
          <w:numId w:val="2"/>
        </w:numPr>
      </w:pPr>
      <w:r w:rsidRPr="004D6248">
        <w:t xml:space="preserve">Gilles réalise le document Excel permettant la simulation de </w:t>
      </w:r>
      <w:r w:rsidR="006D6498">
        <w:t>la cotisation/allocation</w:t>
      </w:r>
    </w:p>
    <w:p w14:paraId="55DC5E58" w14:textId="77777777" w:rsidR="002A26D6" w:rsidRDefault="006D6498" w:rsidP="00FE6BAA">
      <w:pPr>
        <w:pStyle w:val="Paragraphedeliste"/>
        <w:numPr>
          <w:ilvl w:val="0"/>
          <w:numId w:val="2"/>
        </w:numPr>
      </w:pPr>
      <w:r>
        <w:t>Un document partagé sert de document compil</w:t>
      </w:r>
      <w:r w:rsidR="002A26D6">
        <w:t xml:space="preserve"> </w:t>
      </w:r>
      <w:r>
        <w:t xml:space="preserve">pour </w:t>
      </w:r>
      <w:r w:rsidR="002A26D6">
        <w:t>les critère accompagner d’une valeur (théorique) à prendre en compte que l’on classera selon des modalités obligatoire ou optionnelles. Exemple :</w:t>
      </w:r>
    </w:p>
    <w:p w14:paraId="2A59F33C" w14:textId="77777777" w:rsidR="002A26D6" w:rsidRDefault="002A26D6" w:rsidP="00FE6BAA">
      <w:pPr>
        <w:pStyle w:val="Paragraphedeliste"/>
        <w:numPr>
          <w:ilvl w:val="0"/>
          <w:numId w:val="3"/>
        </w:numPr>
      </w:pPr>
      <w:r>
        <w:t>O</w:t>
      </w:r>
      <w:r w:rsidR="004D6248" w:rsidRPr="004D6248">
        <w:t>n prend en compte le foyer (et non le foyer fiscale) </w:t>
      </w:r>
    </w:p>
    <w:p w14:paraId="0C469972" w14:textId="6F4DCC2C" w:rsidR="004D6248" w:rsidRPr="004D6248" w:rsidRDefault="004D6248" w:rsidP="00FE6BAA">
      <w:pPr>
        <w:pStyle w:val="Paragraphedeliste"/>
        <w:numPr>
          <w:ilvl w:val="0"/>
          <w:numId w:val="3"/>
        </w:numPr>
      </w:pPr>
      <w:r w:rsidRPr="004D6248">
        <w:t xml:space="preserve">1 Adulte = 1 </w:t>
      </w:r>
      <w:r w:rsidR="00FE6BAA">
        <w:t xml:space="preserve">et </w:t>
      </w:r>
      <w:r w:rsidRPr="004D6248">
        <w:t xml:space="preserve">un enfant/ado de moins 12 ans = 0,5 </w:t>
      </w:r>
    </w:p>
    <w:p w14:paraId="2A260DB0" w14:textId="77777777" w:rsidR="00DF42D5" w:rsidRDefault="00DF42D5"/>
    <w:sectPr w:rsidR="00DF42D5" w:rsidSect="002268E5">
      <w:pgSz w:w="11906" w:h="16838" w:code="9"/>
      <w:pgMar w:top="1418" w:right="1418" w:bottom="1418" w:left="1418"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0B5F"/>
    <w:multiLevelType w:val="hybridMultilevel"/>
    <w:tmpl w:val="D52210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B140D63"/>
    <w:multiLevelType w:val="hybridMultilevel"/>
    <w:tmpl w:val="8A88E3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39B7CA2"/>
    <w:multiLevelType w:val="hybridMultilevel"/>
    <w:tmpl w:val="55FACCE2"/>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ECD48BE"/>
    <w:multiLevelType w:val="hybridMultilevel"/>
    <w:tmpl w:val="AC36194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D1424E7"/>
    <w:multiLevelType w:val="hybridMultilevel"/>
    <w:tmpl w:val="DF0EAD6E"/>
    <w:lvl w:ilvl="0" w:tplc="040C000B">
      <w:start w:val="1"/>
      <w:numFmt w:val="bullet"/>
      <w:lvlText w:val=""/>
      <w:lvlJc w:val="left"/>
      <w:pPr>
        <w:ind w:left="1068" w:hanging="360"/>
      </w:pPr>
      <w:rPr>
        <w:rFonts w:ascii="Wingdings" w:hAnsi="Wingding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 w15:restartNumberingAfterBreak="0">
    <w:nsid w:val="5F300DAC"/>
    <w:multiLevelType w:val="hybridMultilevel"/>
    <w:tmpl w:val="275439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65962706">
    <w:abstractNumId w:val="1"/>
  </w:num>
  <w:num w:numId="2" w16cid:durableId="1273979335">
    <w:abstractNumId w:val="5"/>
  </w:num>
  <w:num w:numId="3" w16cid:durableId="2091654575">
    <w:abstractNumId w:val="4"/>
  </w:num>
  <w:num w:numId="4" w16cid:durableId="2052879903">
    <w:abstractNumId w:val="3"/>
  </w:num>
  <w:num w:numId="5" w16cid:durableId="533811042">
    <w:abstractNumId w:val="2"/>
  </w:num>
  <w:num w:numId="6" w16cid:durableId="1318530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248"/>
    <w:rsid w:val="000053FE"/>
    <w:rsid w:val="00014FCC"/>
    <w:rsid w:val="00026EC2"/>
    <w:rsid w:val="000313FF"/>
    <w:rsid w:val="000339BF"/>
    <w:rsid w:val="00033D70"/>
    <w:rsid w:val="00043232"/>
    <w:rsid w:val="00045EBA"/>
    <w:rsid w:val="000653FD"/>
    <w:rsid w:val="00076DAD"/>
    <w:rsid w:val="00084CF8"/>
    <w:rsid w:val="00087536"/>
    <w:rsid w:val="000970AF"/>
    <w:rsid w:val="000A1192"/>
    <w:rsid w:val="000A4B57"/>
    <w:rsid w:val="000A760C"/>
    <w:rsid w:val="000B1B28"/>
    <w:rsid w:val="000C136F"/>
    <w:rsid w:val="000C3EE6"/>
    <w:rsid w:val="000D1E74"/>
    <w:rsid w:val="000D52BB"/>
    <w:rsid w:val="000D5BB1"/>
    <w:rsid w:val="000E0A49"/>
    <w:rsid w:val="000E16AF"/>
    <w:rsid w:val="000F71A2"/>
    <w:rsid w:val="001042BF"/>
    <w:rsid w:val="0011010B"/>
    <w:rsid w:val="001129F3"/>
    <w:rsid w:val="00112F4A"/>
    <w:rsid w:val="0012174C"/>
    <w:rsid w:val="00125A0A"/>
    <w:rsid w:val="001337DF"/>
    <w:rsid w:val="00136249"/>
    <w:rsid w:val="00143C57"/>
    <w:rsid w:val="00152D38"/>
    <w:rsid w:val="001618DC"/>
    <w:rsid w:val="001703D7"/>
    <w:rsid w:val="00170AB4"/>
    <w:rsid w:val="00171710"/>
    <w:rsid w:val="001721AC"/>
    <w:rsid w:val="0018245D"/>
    <w:rsid w:val="00182512"/>
    <w:rsid w:val="00187D77"/>
    <w:rsid w:val="00195EDC"/>
    <w:rsid w:val="00195FB1"/>
    <w:rsid w:val="001B6D4F"/>
    <w:rsid w:val="001B6E0A"/>
    <w:rsid w:val="001C22D2"/>
    <w:rsid w:val="001C297F"/>
    <w:rsid w:val="001D0DF6"/>
    <w:rsid w:val="001E005E"/>
    <w:rsid w:val="001E1498"/>
    <w:rsid w:val="001E18F9"/>
    <w:rsid w:val="001E199E"/>
    <w:rsid w:val="001E450A"/>
    <w:rsid w:val="001F3CE8"/>
    <w:rsid w:val="001F5462"/>
    <w:rsid w:val="001F600B"/>
    <w:rsid w:val="001F70BD"/>
    <w:rsid w:val="00203E8E"/>
    <w:rsid w:val="00204DE3"/>
    <w:rsid w:val="00206774"/>
    <w:rsid w:val="002205D5"/>
    <w:rsid w:val="002266EC"/>
    <w:rsid w:val="002268E5"/>
    <w:rsid w:val="00230873"/>
    <w:rsid w:val="00232444"/>
    <w:rsid w:val="00233FDA"/>
    <w:rsid w:val="00242387"/>
    <w:rsid w:val="0025006A"/>
    <w:rsid w:val="002513E8"/>
    <w:rsid w:val="00253C9D"/>
    <w:rsid w:val="002557D7"/>
    <w:rsid w:val="00257C03"/>
    <w:rsid w:val="00261AC9"/>
    <w:rsid w:val="002649B1"/>
    <w:rsid w:val="002847B0"/>
    <w:rsid w:val="00292B42"/>
    <w:rsid w:val="00296C9D"/>
    <w:rsid w:val="002A26D6"/>
    <w:rsid w:val="002A346D"/>
    <w:rsid w:val="002A5E1D"/>
    <w:rsid w:val="002B1919"/>
    <w:rsid w:val="002B3225"/>
    <w:rsid w:val="002B783C"/>
    <w:rsid w:val="002C1A72"/>
    <w:rsid w:val="002C2136"/>
    <w:rsid w:val="002C4C82"/>
    <w:rsid w:val="002D4AA3"/>
    <w:rsid w:val="002E1AB5"/>
    <w:rsid w:val="002E2E77"/>
    <w:rsid w:val="002E32A4"/>
    <w:rsid w:val="002F1CA1"/>
    <w:rsid w:val="002F5F5E"/>
    <w:rsid w:val="00303A3F"/>
    <w:rsid w:val="00306514"/>
    <w:rsid w:val="003110E5"/>
    <w:rsid w:val="003312D4"/>
    <w:rsid w:val="00364FAC"/>
    <w:rsid w:val="00367B4C"/>
    <w:rsid w:val="00381B41"/>
    <w:rsid w:val="00381CE9"/>
    <w:rsid w:val="003863D0"/>
    <w:rsid w:val="00390F21"/>
    <w:rsid w:val="003A31D8"/>
    <w:rsid w:val="003B323D"/>
    <w:rsid w:val="003B3C99"/>
    <w:rsid w:val="003B639B"/>
    <w:rsid w:val="003C0CAE"/>
    <w:rsid w:val="003C3A5E"/>
    <w:rsid w:val="003D0248"/>
    <w:rsid w:val="003D5297"/>
    <w:rsid w:val="003E26DB"/>
    <w:rsid w:val="003E3B2D"/>
    <w:rsid w:val="003F0611"/>
    <w:rsid w:val="003F0BF6"/>
    <w:rsid w:val="003F6015"/>
    <w:rsid w:val="00405F0A"/>
    <w:rsid w:val="00410231"/>
    <w:rsid w:val="00415606"/>
    <w:rsid w:val="004165C6"/>
    <w:rsid w:val="00420457"/>
    <w:rsid w:val="00422CF2"/>
    <w:rsid w:val="00426CF5"/>
    <w:rsid w:val="00427937"/>
    <w:rsid w:val="00443DAC"/>
    <w:rsid w:val="0045122C"/>
    <w:rsid w:val="00451975"/>
    <w:rsid w:val="00451BEC"/>
    <w:rsid w:val="0046369E"/>
    <w:rsid w:val="00472892"/>
    <w:rsid w:val="00474B34"/>
    <w:rsid w:val="00477584"/>
    <w:rsid w:val="0048186F"/>
    <w:rsid w:val="00483830"/>
    <w:rsid w:val="00493F67"/>
    <w:rsid w:val="00495C52"/>
    <w:rsid w:val="004A0DFA"/>
    <w:rsid w:val="004A5F91"/>
    <w:rsid w:val="004A613B"/>
    <w:rsid w:val="004B548D"/>
    <w:rsid w:val="004C48E8"/>
    <w:rsid w:val="004C60C2"/>
    <w:rsid w:val="004D1396"/>
    <w:rsid w:val="004D5BF6"/>
    <w:rsid w:val="004D6248"/>
    <w:rsid w:val="004E239C"/>
    <w:rsid w:val="005025A0"/>
    <w:rsid w:val="0050449F"/>
    <w:rsid w:val="00506CCB"/>
    <w:rsid w:val="005165F2"/>
    <w:rsid w:val="00516681"/>
    <w:rsid w:val="00521AF3"/>
    <w:rsid w:val="00533E9D"/>
    <w:rsid w:val="0054167F"/>
    <w:rsid w:val="00541C05"/>
    <w:rsid w:val="00550B66"/>
    <w:rsid w:val="00552FC2"/>
    <w:rsid w:val="00553F23"/>
    <w:rsid w:val="00573B57"/>
    <w:rsid w:val="0058440E"/>
    <w:rsid w:val="00590F3B"/>
    <w:rsid w:val="005A124B"/>
    <w:rsid w:val="005B5284"/>
    <w:rsid w:val="005C7E52"/>
    <w:rsid w:val="005D5A74"/>
    <w:rsid w:val="005E15A0"/>
    <w:rsid w:val="005E3D05"/>
    <w:rsid w:val="005E3E9E"/>
    <w:rsid w:val="005F0157"/>
    <w:rsid w:val="005F35B8"/>
    <w:rsid w:val="006119D5"/>
    <w:rsid w:val="00634125"/>
    <w:rsid w:val="0064273F"/>
    <w:rsid w:val="00643E47"/>
    <w:rsid w:val="006522AA"/>
    <w:rsid w:val="00672A5B"/>
    <w:rsid w:val="00674B48"/>
    <w:rsid w:val="00680385"/>
    <w:rsid w:val="0068109A"/>
    <w:rsid w:val="006810A1"/>
    <w:rsid w:val="0068127D"/>
    <w:rsid w:val="00685753"/>
    <w:rsid w:val="00686AC7"/>
    <w:rsid w:val="00686CBA"/>
    <w:rsid w:val="00693892"/>
    <w:rsid w:val="00693D72"/>
    <w:rsid w:val="00696900"/>
    <w:rsid w:val="006B1570"/>
    <w:rsid w:val="006B3EF4"/>
    <w:rsid w:val="006C033E"/>
    <w:rsid w:val="006C6EC5"/>
    <w:rsid w:val="006C743B"/>
    <w:rsid w:val="006D045B"/>
    <w:rsid w:val="006D0531"/>
    <w:rsid w:val="006D6498"/>
    <w:rsid w:val="006E576E"/>
    <w:rsid w:val="006F0488"/>
    <w:rsid w:val="006F070B"/>
    <w:rsid w:val="006F1DB6"/>
    <w:rsid w:val="006F234B"/>
    <w:rsid w:val="006F48CA"/>
    <w:rsid w:val="006F6AA2"/>
    <w:rsid w:val="006F77E0"/>
    <w:rsid w:val="00703075"/>
    <w:rsid w:val="00704A5C"/>
    <w:rsid w:val="00712CE0"/>
    <w:rsid w:val="007132D6"/>
    <w:rsid w:val="007201AE"/>
    <w:rsid w:val="00721C01"/>
    <w:rsid w:val="00725A4D"/>
    <w:rsid w:val="0073384D"/>
    <w:rsid w:val="00733C67"/>
    <w:rsid w:val="00735236"/>
    <w:rsid w:val="0073784A"/>
    <w:rsid w:val="00756A51"/>
    <w:rsid w:val="00760254"/>
    <w:rsid w:val="0077177F"/>
    <w:rsid w:val="0077394A"/>
    <w:rsid w:val="00774B44"/>
    <w:rsid w:val="00774BCE"/>
    <w:rsid w:val="0078117B"/>
    <w:rsid w:val="00782D66"/>
    <w:rsid w:val="00784966"/>
    <w:rsid w:val="00784AA3"/>
    <w:rsid w:val="0078688A"/>
    <w:rsid w:val="007921A0"/>
    <w:rsid w:val="007A23DF"/>
    <w:rsid w:val="007A2758"/>
    <w:rsid w:val="007A28E2"/>
    <w:rsid w:val="007A32B0"/>
    <w:rsid w:val="007A6F4E"/>
    <w:rsid w:val="007A7505"/>
    <w:rsid w:val="007B1D71"/>
    <w:rsid w:val="007B3D37"/>
    <w:rsid w:val="007B4547"/>
    <w:rsid w:val="007C1DA6"/>
    <w:rsid w:val="007D1124"/>
    <w:rsid w:val="007E0369"/>
    <w:rsid w:val="007E31ED"/>
    <w:rsid w:val="00810014"/>
    <w:rsid w:val="00810944"/>
    <w:rsid w:val="00821ED2"/>
    <w:rsid w:val="00826380"/>
    <w:rsid w:val="0082693F"/>
    <w:rsid w:val="00832B57"/>
    <w:rsid w:val="00835585"/>
    <w:rsid w:val="0084220E"/>
    <w:rsid w:val="008531E6"/>
    <w:rsid w:val="00854D59"/>
    <w:rsid w:val="00861933"/>
    <w:rsid w:val="00863423"/>
    <w:rsid w:val="00864068"/>
    <w:rsid w:val="00870A12"/>
    <w:rsid w:val="00870C87"/>
    <w:rsid w:val="00883D73"/>
    <w:rsid w:val="008846C2"/>
    <w:rsid w:val="00890805"/>
    <w:rsid w:val="008940B5"/>
    <w:rsid w:val="0089593F"/>
    <w:rsid w:val="00895EBD"/>
    <w:rsid w:val="008A1168"/>
    <w:rsid w:val="008B7B4A"/>
    <w:rsid w:val="008C0719"/>
    <w:rsid w:val="008C38D7"/>
    <w:rsid w:val="008C3A1D"/>
    <w:rsid w:val="008C3FB4"/>
    <w:rsid w:val="008C5DFC"/>
    <w:rsid w:val="008D38B5"/>
    <w:rsid w:val="008D5C05"/>
    <w:rsid w:val="008D64FA"/>
    <w:rsid w:val="008D7EBE"/>
    <w:rsid w:val="008E0CDD"/>
    <w:rsid w:val="008E28CD"/>
    <w:rsid w:val="008F2CDD"/>
    <w:rsid w:val="008F48D5"/>
    <w:rsid w:val="008F70D1"/>
    <w:rsid w:val="00900C8A"/>
    <w:rsid w:val="009133D2"/>
    <w:rsid w:val="00913574"/>
    <w:rsid w:val="009159A2"/>
    <w:rsid w:val="00917C34"/>
    <w:rsid w:val="00926D36"/>
    <w:rsid w:val="00926FFE"/>
    <w:rsid w:val="009375D3"/>
    <w:rsid w:val="009463D4"/>
    <w:rsid w:val="00955020"/>
    <w:rsid w:val="00956232"/>
    <w:rsid w:val="00957BBD"/>
    <w:rsid w:val="00957EBB"/>
    <w:rsid w:val="00961BD9"/>
    <w:rsid w:val="009624A7"/>
    <w:rsid w:val="00963211"/>
    <w:rsid w:val="009641EC"/>
    <w:rsid w:val="00970B49"/>
    <w:rsid w:val="00972498"/>
    <w:rsid w:val="00973392"/>
    <w:rsid w:val="009736CB"/>
    <w:rsid w:val="0097463C"/>
    <w:rsid w:val="009758AF"/>
    <w:rsid w:val="00976A50"/>
    <w:rsid w:val="00980933"/>
    <w:rsid w:val="00990077"/>
    <w:rsid w:val="0099112D"/>
    <w:rsid w:val="009934D1"/>
    <w:rsid w:val="009937EC"/>
    <w:rsid w:val="0099687D"/>
    <w:rsid w:val="009A613C"/>
    <w:rsid w:val="009A705C"/>
    <w:rsid w:val="009B0A4B"/>
    <w:rsid w:val="009B1E58"/>
    <w:rsid w:val="009C535D"/>
    <w:rsid w:val="009C5FFC"/>
    <w:rsid w:val="009D7AD1"/>
    <w:rsid w:val="009E0D81"/>
    <w:rsid w:val="009E5A5F"/>
    <w:rsid w:val="009F0401"/>
    <w:rsid w:val="009F2348"/>
    <w:rsid w:val="00A007F2"/>
    <w:rsid w:val="00A03BEE"/>
    <w:rsid w:val="00A04263"/>
    <w:rsid w:val="00A10900"/>
    <w:rsid w:val="00A226CA"/>
    <w:rsid w:val="00A24B1F"/>
    <w:rsid w:val="00A32BFC"/>
    <w:rsid w:val="00A34EFD"/>
    <w:rsid w:val="00A35379"/>
    <w:rsid w:val="00A35F6D"/>
    <w:rsid w:val="00A36024"/>
    <w:rsid w:val="00A40FF0"/>
    <w:rsid w:val="00A451F5"/>
    <w:rsid w:val="00A458A7"/>
    <w:rsid w:val="00A47DB4"/>
    <w:rsid w:val="00A53451"/>
    <w:rsid w:val="00A57BE7"/>
    <w:rsid w:val="00A73021"/>
    <w:rsid w:val="00A75CEC"/>
    <w:rsid w:val="00A8027A"/>
    <w:rsid w:val="00A91687"/>
    <w:rsid w:val="00A93917"/>
    <w:rsid w:val="00AA09EB"/>
    <w:rsid w:val="00AA111A"/>
    <w:rsid w:val="00AA177A"/>
    <w:rsid w:val="00AB5DB3"/>
    <w:rsid w:val="00AC156F"/>
    <w:rsid w:val="00AC570D"/>
    <w:rsid w:val="00AD2DD7"/>
    <w:rsid w:val="00AD3497"/>
    <w:rsid w:val="00AD5C5B"/>
    <w:rsid w:val="00AD5CCB"/>
    <w:rsid w:val="00AD5D62"/>
    <w:rsid w:val="00AE6E27"/>
    <w:rsid w:val="00B01DAC"/>
    <w:rsid w:val="00B03BB3"/>
    <w:rsid w:val="00B0550A"/>
    <w:rsid w:val="00B06BB3"/>
    <w:rsid w:val="00B30053"/>
    <w:rsid w:val="00B34712"/>
    <w:rsid w:val="00B408E1"/>
    <w:rsid w:val="00B41A98"/>
    <w:rsid w:val="00B45765"/>
    <w:rsid w:val="00B53932"/>
    <w:rsid w:val="00B55F8E"/>
    <w:rsid w:val="00B61626"/>
    <w:rsid w:val="00B63C60"/>
    <w:rsid w:val="00B674B4"/>
    <w:rsid w:val="00B70A3B"/>
    <w:rsid w:val="00B71E5F"/>
    <w:rsid w:val="00B7526A"/>
    <w:rsid w:val="00B75C22"/>
    <w:rsid w:val="00B81AC5"/>
    <w:rsid w:val="00B90FDB"/>
    <w:rsid w:val="00B9262D"/>
    <w:rsid w:val="00B9466B"/>
    <w:rsid w:val="00B94835"/>
    <w:rsid w:val="00B94932"/>
    <w:rsid w:val="00B9636C"/>
    <w:rsid w:val="00B973B8"/>
    <w:rsid w:val="00BC07B1"/>
    <w:rsid w:val="00BD50EC"/>
    <w:rsid w:val="00BE1F6A"/>
    <w:rsid w:val="00BE45A0"/>
    <w:rsid w:val="00BF1CB1"/>
    <w:rsid w:val="00BF2031"/>
    <w:rsid w:val="00BF2A84"/>
    <w:rsid w:val="00C14A3A"/>
    <w:rsid w:val="00C1538C"/>
    <w:rsid w:val="00C20136"/>
    <w:rsid w:val="00C20C0D"/>
    <w:rsid w:val="00C247B5"/>
    <w:rsid w:val="00C24D56"/>
    <w:rsid w:val="00C2519A"/>
    <w:rsid w:val="00C262D6"/>
    <w:rsid w:val="00C3183B"/>
    <w:rsid w:val="00C411FC"/>
    <w:rsid w:val="00C41E9E"/>
    <w:rsid w:val="00C42F2D"/>
    <w:rsid w:val="00C50FDC"/>
    <w:rsid w:val="00C66E0B"/>
    <w:rsid w:val="00C84374"/>
    <w:rsid w:val="00C9015E"/>
    <w:rsid w:val="00C9501A"/>
    <w:rsid w:val="00CA5BB9"/>
    <w:rsid w:val="00CB3787"/>
    <w:rsid w:val="00CC7B32"/>
    <w:rsid w:val="00CE2BF4"/>
    <w:rsid w:val="00D03F7E"/>
    <w:rsid w:val="00D04D80"/>
    <w:rsid w:val="00D16166"/>
    <w:rsid w:val="00D43AC1"/>
    <w:rsid w:val="00D54EF8"/>
    <w:rsid w:val="00D56943"/>
    <w:rsid w:val="00D7088F"/>
    <w:rsid w:val="00D73596"/>
    <w:rsid w:val="00D75626"/>
    <w:rsid w:val="00D77363"/>
    <w:rsid w:val="00D82583"/>
    <w:rsid w:val="00D8679E"/>
    <w:rsid w:val="00D90AD3"/>
    <w:rsid w:val="00D94E58"/>
    <w:rsid w:val="00DA00EC"/>
    <w:rsid w:val="00DA2133"/>
    <w:rsid w:val="00DA3D4C"/>
    <w:rsid w:val="00DA3DD4"/>
    <w:rsid w:val="00DA512A"/>
    <w:rsid w:val="00DB19D0"/>
    <w:rsid w:val="00DB4C8E"/>
    <w:rsid w:val="00DD6226"/>
    <w:rsid w:val="00DE1DF7"/>
    <w:rsid w:val="00DF42D5"/>
    <w:rsid w:val="00DF7503"/>
    <w:rsid w:val="00E061CD"/>
    <w:rsid w:val="00E104DE"/>
    <w:rsid w:val="00E15FE0"/>
    <w:rsid w:val="00E25319"/>
    <w:rsid w:val="00E41AD7"/>
    <w:rsid w:val="00E44477"/>
    <w:rsid w:val="00E45788"/>
    <w:rsid w:val="00E56C46"/>
    <w:rsid w:val="00E65896"/>
    <w:rsid w:val="00E7318B"/>
    <w:rsid w:val="00E77460"/>
    <w:rsid w:val="00E80DC9"/>
    <w:rsid w:val="00E912EA"/>
    <w:rsid w:val="00EB0D75"/>
    <w:rsid w:val="00EB3AAE"/>
    <w:rsid w:val="00EB3AC7"/>
    <w:rsid w:val="00EC41F5"/>
    <w:rsid w:val="00EC634A"/>
    <w:rsid w:val="00EE22ED"/>
    <w:rsid w:val="00EE2D26"/>
    <w:rsid w:val="00EF7259"/>
    <w:rsid w:val="00F00A01"/>
    <w:rsid w:val="00F01A2F"/>
    <w:rsid w:val="00F02378"/>
    <w:rsid w:val="00F06C54"/>
    <w:rsid w:val="00F076D0"/>
    <w:rsid w:val="00F07CE9"/>
    <w:rsid w:val="00F2065D"/>
    <w:rsid w:val="00F2451A"/>
    <w:rsid w:val="00F2512F"/>
    <w:rsid w:val="00F307B0"/>
    <w:rsid w:val="00F31479"/>
    <w:rsid w:val="00F37666"/>
    <w:rsid w:val="00F37D40"/>
    <w:rsid w:val="00F40EBC"/>
    <w:rsid w:val="00F4399F"/>
    <w:rsid w:val="00F441A4"/>
    <w:rsid w:val="00F44819"/>
    <w:rsid w:val="00F469D8"/>
    <w:rsid w:val="00F526C1"/>
    <w:rsid w:val="00F5322F"/>
    <w:rsid w:val="00F60498"/>
    <w:rsid w:val="00F82028"/>
    <w:rsid w:val="00F9480D"/>
    <w:rsid w:val="00F97C74"/>
    <w:rsid w:val="00FB6CD4"/>
    <w:rsid w:val="00FC1753"/>
    <w:rsid w:val="00FC24D2"/>
    <w:rsid w:val="00FD07D8"/>
    <w:rsid w:val="00FD2CE8"/>
    <w:rsid w:val="00FD5A55"/>
    <w:rsid w:val="00FD5C36"/>
    <w:rsid w:val="00FD79D6"/>
    <w:rsid w:val="00FE3515"/>
    <w:rsid w:val="00FE36F7"/>
    <w:rsid w:val="00FE6BAA"/>
    <w:rsid w:val="00FF29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6BA4C"/>
  <w15:chartTrackingRefBased/>
  <w15:docId w15:val="{288577C5-E9E0-4D6E-9EDE-BF8494CD6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FAC"/>
    <w:pPr>
      <w:spacing w:before="80" w:after="80" w:line="360" w:lineRule="auto"/>
      <w:jc w:val="both"/>
    </w:pPr>
    <w:rPr>
      <w:rFonts w:ascii="Calibri" w:eastAsiaTheme="minorEastAsia" w:hAnsi="Calibri"/>
      <w:kern w:val="0"/>
      <w:sz w:val="24"/>
      <w14:ligatures w14:val="none"/>
    </w:rPr>
  </w:style>
  <w:style w:type="paragraph" w:styleId="Titre1">
    <w:name w:val="heading 1"/>
    <w:basedOn w:val="Normal"/>
    <w:next w:val="Normal"/>
    <w:link w:val="Titre1Car"/>
    <w:autoRedefine/>
    <w:uiPriority w:val="9"/>
    <w:qFormat/>
    <w:rsid w:val="00C41E9E"/>
    <w:pPr>
      <w:keepNext/>
      <w:keepLines/>
      <w:spacing w:line="259" w:lineRule="auto"/>
      <w:jc w:val="left"/>
      <w:outlineLvl w:val="0"/>
    </w:pPr>
    <w:rPr>
      <w:rFonts w:ascii="Times New Roman" w:eastAsiaTheme="majorEastAsia" w:hAnsi="Times New Roman" w:cstheme="majorBidi"/>
      <w:b/>
      <w:caps/>
      <w:kern w:val="2"/>
      <w:sz w:val="28"/>
      <w:szCs w:val="32"/>
      <w14:ligatures w14:val="standardContextual"/>
    </w:rPr>
  </w:style>
  <w:style w:type="paragraph" w:styleId="Titre2">
    <w:name w:val="heading 2"/>
    <w:basedOn w:val="Normal"/>
    <w:next w:val="Normal"/>
    <w:link w:val="Titre2Car"/>
    <w:uiPriority w:val="9"/>
    <w:unhideWhenUsed/>
    <w:qFormat/>
    <w:rsid w:val="00C84374"/>
    <w:pPr>
      <w:keepNext/>
      <w:keepLines/>
      <w:spacing w:before="200" w:after="0"/>
      <w:outlineLvl w:val="1"/>
    </w:pPr>
    <w:rPr>
      <w:rFonts w:asciiTheme="majorHAnsi" w:eastAsiaTheme="majorEastAsia" w:hAnsiTheme="majorHAnsi" w:cstheme="majorBidi"/>
      <w:b/>
      <w:bCs/>
      <w:color w:val="000000" w:themeColor="text1"/>
      <w:kern w:val="2"/>
      <w:sz w:val="26"/>
      <w:szCs w:val="26"/>
      <w14:ligatures w14:val="standardContextual"/>
    </w:rPr>
  </w:style>
  <w:style w:type="paragraph" w:styleId="Titre3">
    <w:name w:val="heading 3"/>
    <w:basedOn w:val="Normal"/>
    <w:next w:val="Normal"/>
    <w:link w:val="Titre3Car"/>
    <w:uiPriority w:val="9"/>
    <w:unhideWhenUsed/>
    <w:qFormat/>
    <w:rsid w:val="00553F23"/>
    <w:pPr>
      <w:keepNext/>
      <w:keepLines/>
      <w:spacing w:before="160"/>
      <w:outlineLvl w:val="2"/>
    </w:pPr>
    <w:rPr>
      <w:rFonts w:eastAsiaTheme="majorEastAsia" w:cstheme="majorBidi"/>
      <w:b/>
      <w:sz w:val="28"/>
      <w:szCs w:val="28"/>
    </w:rPr>
  </w:style>
  <w:style w:type="paragraph" w:styleId="Titre4">
    <w:name w:val="heading 4"/>
    <w:basedOn w:val="Normal"/>
    <w:next w:val="Normal"/>
    <w:link w:val="Titre4Car"/>
    <w:uiPriority w:val="9"/>
    <w:unhideWhenUsed/>
    <w:qFormat/>
    <w:rsid w:val="00553F23"/>
    <w:pPr>
      <w:keepNext/>
      <w:keepLines/>
      <w:spacing w:after="40"/>
      <w:outlineLvl w:val="3"/>
    </w:pPr>
    <w:rPr>
      <w:rFonts w:eastAsiaTheme="majorEastAsia" w:cstheme="majorBidi"/>
      <w:b/>
      <w:iCs/>
    </w:rPr>
  </w:style>
  <w:style w:type="paragraph" w:styleId="Titre5">
    <w:name w:val="heading 5"/>
    <w:basedOn w:val="Normal"/>
    <w:next w:val="Normal"/>
    <w:link w:val="Titre5Car"/>
    <w:uiPriority w:val="9"/>
    <w:semiHidden/>
    <w:unhideWhenUsed/>
    <w:qFormat/>
    <w:rsid w:val="004D6248"/>
    <w:pPr>
      <w:keepNext/>
      <w:keepLines/>
      <w:spacing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4D6248"/>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4D6248"/>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4D6248"/>
    <w:pPr>
      <w:keepNext/>
      <w:keepLines/>
      <w:spacing w:before="0"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4D6248"/>
    <w:pPr>
      <w:keepNext/>
      <w:keepLines/>
      <w:spacing w:before="0"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ootnote">
    <w:name w:val="Footnote"/>
    <w:basedOn w:val="Normal"/>
    <w:rsid w:val="0025006A"/>
    <w:pPr>
      <w:suppressAutoHyphens/>
      <w:autoSpaceDN w:val="0"/>
      <w:spacing w:before="0" w:after="0" w:line="240" w:lineRule="auto"/>
      <w:textAlignment w:val="baseline"/>
    </w:pPr>
    <w:rPr>
      <w:rFonts w:ascii="Times New Roman" w:eastAsia="Times New Roman" w:hAnsi="Times New Roman" w:cs="Times New Roman"/>
      <w:sz w:val="20"/>
      <w:szCs w:val="20"/>
    </w:rPr>
  </w:style>
  <w:style w:type="paragraph" w:styleId="Titre">
    <w:name w:val="Title"/>
    <w:basedOn w:val="Normal"/>
    <w:next w:val="Normal"/>
    <w:link w:val="TitreCar"/>
    <w:uiPriority w:val="10"/>
    <w:qFormat/>
    <w:rsid w:val="00AA177A"/>
    <w:pPr>
      <w:spacing w:before="0" w:line="240" w:lineRule="auto"/>
      <w:contextualSpacing/>
      <w:jc w:val="center"/>
    </w:pPr>
    <w:rPr>
      <w:rFonts w:eastAsiaTheme="majorEastAsia" w:cstheme="majorBidi"/>
      <w:b/>
      <w:caps/>
      <w:spacing w:val="-10"/>
      <w:kern w:val="28"/>
      <w:sz w:val="28"/>
      <w:szCs w:val="56"/>
      <w14:ligatures w14:val="standardContextual"/>
    </w:rPr>
  </w:style>
  <w:style w:type="character" w:customStyle="1" w:styleId="TitreCar">
    <w:name w:val="Titre Car"/>
    <w:basedOn w:val="Policepardfaut"/>
    <w:link w:val="Titre"/>
    <w:uiPriority w:val="10"/>
    <w:rsid w:val="00AA177A"/>
    <w:rPr>
      <w:rFonts w:ascii="Calibri" w:eastAsiaTheme="majorEastAsia" w:hAnsi="Calibri" w:cstheme="majorBidi"/>
      <w:b/>
      <w:caps/>
      <w:spacing w:val="-10"/>
      <w:kern w:val="28"/>
      <w:sz w:val="28"/>
      <w:szCs w:val="56"/>
    </w:rPr>
  </w:style>
  <w:style w:type="paragraph" w:styleId="Sous-titre">
    <w:name w:val="Subtitle"/>
    <w:basedOn w:val="Normal"/>
    <w:next w:val="Normal"/>
    <w:link w:val="Sous-titreCar"/>
    <w:uiPriority w:val="11"/>
    <w:qFormat/>
    <w:rsid w:val="00AA177A"/>
    <w:pPr>
      <w:numPr>
        <w:ilvl w:val="1"/>
      </w:numPr>
      <w:spacing w:before="0" w:after="160" w:line="278" w:lineRule="auto"/>
      <w:jc w:val="center"/>
    </w:pPr>
    <w:rPr>
      <w:rFonts w:eastAsiaTheme="majorEastAsia" w:cstheme="majorBidi"/>
      <w:i/>
      <w:color w:val="595959" w:themeColor="text1" w:themeTint="A6"/>
      <w:spacing w:val="15"/>
      <w:kern w:val="2"/>
      <w:sz w:val="22"/>
      <w:szCs w:val="28"/>
      <w14:ligatures w14:val="standardContextual"/>
    </w:rPr>
  </w:style>
  <w:style w:type="character" w:customStyle="1" w:styleId="Sous-titreCar">
    <w:name w:val="Sous-titre Car"/>
    <w:basedOn w:val="Policepardfaut"/>
    <w:link w:val="Sous-titre"/>
    <w:uiPriority w:val="11"/>
    <w:rsid w:val="00AA177A"/>
    <w:rPr>
      <w:rFonts w:ascii="Calibri" w:eastAsiaTheme="majorEastAsia" w:hAnsi="Calibri" w:cstheme="majorBidi"/>
      <w:i/>
      <w:color w:val="595959" w:themeColor="text1" w:themeTint="A6"/>
      <w:spacing w:val="15"/>
      <w:szCs w:val="28"/>
    </w:rPr>
  </w:style>
  <w:style w:type="paragraph" w:customStyle="1" w:styleId="CRLapasserelle">
    <w:name w:val="CR La passerelle"/>
    <w:basedOn w:val="Normal"/>
    <w:qFormat/>
    <w:rsid w:val="0058440E"/>
    <w:pPr>
      <w:suppressAutoHyphens/>
      <w:autoSpaceDN w:val="0"/>
      <w:spacing w:before="40" w:after="40" w:line="288" w:lineRule="auto"/>
      <w:textAlignment w:val="baseline"/>
    </w:pPr>
    <w:rPr>
      <w:rFonts w:eastAsia="NSimSun" w:cs="Lucida Sans"/>
      <w:kern w:val="3"/>
      <w:lang w:eastAsia="zh-CN" w:bidi="hi-IN"/>
    </w:rPr>
  </w:style>
  <w:style w:type="character" w:customStyle="1" w:styleId="Titre1Car">
    <w:name w:val="Titre 1 Car"/>
    <w:basedOn w:val="Policepardfaut"/>
    <w:link w:val="Titre1"/>
    <w:uiPriority w:val="9"/>
    <w:rsid w:val="00C41E9E"/>
    <w:rPr>
      <w:rFonts w:ascii="Times New Roman" w:eastAsiaTheme="majorEastAsia" w:hAnsi="Times New Roman" w:cstheme="majorBidi"/>
      <w:b/>
      <w:caps/>
      <w:sz w:val="28"/>
      <w:szCs w:val="32"/>
    </w:rPr>
  </w:style>
  <w:style w:type="character" w:customStyle="1" w:styleId="Titre3Car">
    <w:name w:val="Titre 3 Car"/>
    <w:basedOn w:val="Policepardfaut"/>
    <w:link w:val="Titre3"/>
    <w:uiPriority w:val="9"/>
    <w:rsid w:val="00553F23"/>
    <w:rPr>
      <w:rFonts w:ascii="Calibri" w:eastAsiaTheme="majorEastAsia" w:hAnsi="Calibri" w:cstheme="majorBidi"/>
      <w:b/>
      <w:kern w:val="0"/>
      <w:sz w:val="28"/>
      <w:szCs w:val="28"/>
      <w14:ligatures w14:val="none"/>
    </w:rPr>
  </w:style>
  <w:style w:type="character" w:customStyle="1" w:styleId="Titre2Car">
    <w:name w:val="Titre 2 Car"/>
    <w:basedOn w:val="Policepardfaut"/>
    <w:link w:val="Titre2"/>
    <w:uiPriority w:val="9"/>
    <w:rsid w:val="00C84374"/>
    <w:rPr>
      <w:rFonts w:asciiTheme="majorHAnsi" w:eastAsiaTheme="majorEastAsia" w:hAnsiTheme="majorHAnsi" w:cstheme="majorBidi"/>
      <w:b/>
      <w:bCs/>
      <w:color w:val="000000" w:themeColor="text1"/>
      <w:sz w:val="26"/>
      <w:szCs w:val="26"/>
    </w:rPr>
  </w:style>
  <w:style w:type="character" w:customStyle="1" w:styleId="Titre4Car">
    <w:name w:val="Titre 4 Car"/>
    <w:basedOn w:val="Policepardfaut"/>
    <w:link w:val="Titre4"/>
    <w:uiPriority w:val="9"/>
    <w:rsid w:val="00553F23"/>
    <w:rPr>
      <w:rFonts w:ascii="Calibri" w:eastAsiaTheme="majorEastAsia" w:hAnsi="Calibri" w:cstheme="majorBidi"/>
      <w:b/>
      <w:iCs/>
      <w:kern w:val="0"/>
      <w:sz w:val="24"/>
      <w14:ligatures w14:val="none"/>
    </w:rPr>
  </w:style>
  <w:style w:type="paragraph" w:styleId="Sansinterligne">
    <w:name w:val="No Spacing"/>
    <w:aliases w:val="Bliblio"/>
    <w:basedOn w:val="Normal"/>
    <w:next w:val="Normal"/>
    <w:uiPriority w:val="1"/>
    <w:qFormat/>
    <w:rsid w:val="00553F23"/>
    <w:pPr>
      <w:spacing w:after="0"/>
      <w:jc w:val="left"/>
    </w:pPr>
  </w:style>
  <w:style w:type="character" w:styleId="lev">
    <w:name w:val="Strong"/>
    <w:basedOn w:val="Policepardfaut"/>
    <w:qFormat/>
    <w:rsid w:val="00F07CE9"/>
    <w:rPr>
      <w:rFonts w:ascii="Times New Roman" w:hAnsi="Times New Roman"/>
      <w:b w:val="0"/>
      <w:bCs/>
    </w:rPr>
  </w:style>
  <w:style w:type="paragraph" w:customStyle="1" w:styleId="Times">
    <w:name w:val="Times"/>
    <w:link w:val="TimesCar"/>
    <w:qFormat/>
    <w:rsid w:val="004A0DFA"/>
    <w:pPr>
      <w:spacing w:after="0" w:line="360" w:lineRule="auto"/>
      <w:jc w:val="both"/>
    </w:pPr>
    <w:rPr>
      <w:rFonts w:ascii="Times New Roman" w:eastAsiaTheme="minorEastAsia" w:hAnsi="Times New Roman"/>
      <w:kern w:val="0"/>
      <w:sz w:val="24"/>
      <w14:ligatures w14:val="none"/>
    </w:rPr>
  </w:style>
  <w:style w:type="character" w:customStyle="1" w:styleId="TimesCar">
    <w:name w:val="Times Car"/>
    <w:basedOn w:val="Policepardfaut"/>
    <w:link w:val="Times"/>
    <w:rsid w:val="004A0DFA"/>
    <w:rPr>
      <w:rFonts w:ascii="Times New Roman" w:eastAsiaTheme="minorEastAsia" w:hAnsi="Times New Roman"/>
      <w:kern w:val="0"/>
      <w:sz w:val="24"/>
      <w14:ligatures w14:val="none"/>
    </w:rPr>
  </w:style>
  <w:style w:type="paragraph" w:styleId="TM1">
    <w:name w:val="toc 1"/>
    <w:basedOn w:val="Normal"/>
    <w:next w:val="Normal"/>
    <w:autoRedefine/>
    <w:uiPriority w:val="39"/>
    <w:unhideWhenUsed/>
    <w:qFormat/>
    <w:rsid w:val="00712CE0"/>
    <w:pPr>
      <w:spacing w:before="0" w:after="0"/>
    </w:pPr>
    <w:rPr>
      <w:rFonts w:ascii="Times New Roman" w:eastAsiaTheme="minorHAnsi" w:hAnsi="Times New Roman"/>
      <w:sz w:val="22"/>
    </w:rPr>
  </w:style>
  <w:style w:type="paragraph" w:styleId="TM2">
    <w:name w:val="toc 2"/>
    <w:aliases w:val="TM 2 biblio"/>
    <w:basedOn w:val="Normal"/>
    <w:next w:val="Normal"/>
    <w:autoRedefine/>
    <w:uiPriority w:val="39"/>
    <w:unhideWhenUsed/>
    <w:qFormat/>
    <w:rsid w:val="00712CE0"/>
    <w:pPr>
      <w:spacing w:before="0" w:after="0" w:line="240" w:lineRule="auto"/>
      <w:jc w:val="left"/>
    </w:pPr>
    <w:rPr>
      <w:rFonts w:ascii="Times New Roman" w:eastAsiaTheme="minorHAnsi" w:hAnsi="Times New Roman"/>
      <w:sz w:val="22"/>
    </w:rPr>
  </w:style>
  <w:style w:type="paragraph" w:customStyle="1" w:styleId="TNR">
    <w:name w:val="TNR"/>
    <w:basedOn w:val="Normal"/>
    <w:autoRedefine/>
    <w:qFormat/>
    <w:rsid w:val="00955020"/>
    <w:pPr>
      <w:spacing w:before="0" w:after="0"/>
      <w:contextualSpacing/>
    </w:pPr>
    <w:rPr>
      <w:rFonts w:ascii="Times New Roman" w:eastAsiaTheme="minorHAnsi" w:hAnsi="Times New Roman"/>
      <w:kern w:val="2"/>
      <w:szCs w:val="24"/>
      <w14:ligatures w14:val="standardContextual"/>
    </w:rPr>
  </w:style>
  <w:style w:type="paragraph" w:styleId="Notedebasdepage">
    <w:name w:val="footnote text"/>
    <w:basedOn w:val="Normal"/>
    <w:link w:val="NotedebasdepageCar"/>
    <w:uiPriority w:val="99"/>
    <w:unhideWhenUsed/>
    <w:rsid w:val="00F37D40"/>
    <w:pPr>
      <w:spacing w:before="0" w:after="0" w:line="240" w:lineRule="auto"/>
      <w:jc w:val="left"/>
    </w:pPr>
    <w:rPr>
      <w:rFonts w:ascii="Times New Roman" w:eastAsiaTheme="minorHAnsi" w:hAnsi="Times New Roman"/>
      <w:kern w:val="2"/>
      <w:sz w:val="18"/>
      <w:szCs w:val="20"/>
      <w14:ligatures w14:val="standardContextual"/>
    </w:rPr>
  </w:style>
  <w:style w:type="character" w:customStyle="1" w:styleId="NotedebasdepageCar">
    <w:name w:val="Note de bas de page Car"/>
    <w:basedOn w:val="Policepardfaut"/>
    <w:link w:val="Notedebasdepage"/>
    <w:uiPriority w:val="99"/>
    <w:rsid w:val="00F37D40"/>
    <w:rPr>
      <w:rFonts w:ascii="Times New Roman" w:hAnsi="Times New Roman"/>
      <w:sz w:val="18"/>
      <w:szCs w:val="20"/>
    </w:rPr>
  </w:style>
  <w:style w:type="paragraph" w:styleId="Pieddepage">
    <w:name w:val="footer"/>
    <w:basedOn w:val="Normal"/>
    <w:link w:val="PieddepageCar"/>
    <w:uiPriority w:val="99"/>
    <w:unhideWhenUsed/>
    <w:rsid w:val="0025006A"/>
    <w:pPr>
      <w:tabs>
        <w:tab w:val="center" w:pos="4536"/>
        <w:tab w:val="right" w:pos="9072"/>
      </w:tabs>
      <w:spacing w:before="0" w:after="0" w:line="240" w:lineRule="auto"/>
      <w:jc w:val="left"/>
    </w:pPr>
    <w:rPr>
      <w:rFonts w:ascii="Times New Roman" w:eastAsiaTheme="minorHAnsi" w:hAnsi="Times New Roman"/>
      <w:kern w:val="2"/>
      <w:sz w:val="20"/>
      <w14:ligatures w14:val="standardContextual"/>
    </w:rPr>
  </w:style>
  <w:style w:type="character" w:customStyle="1" w:styleId="PieddepageCar">
    <w:name w:val="Pied de page Car"/>
    <w:basedOn w:val="Policepardfaut"/>
    <w:link w:val="Pieddepage"/>
    <w:uiPriority w:val="99"/>
    <w:rsid w:val="0025006A"/>
    <w:rPr>
      <w:rFonts w:ascii="Times New Roman" w:hAnsi="Times New Roman"/>
      <w:sz w:val="20"/>
    </w:rPr>
  </w:style>
  <w:style w:type="character" w:customStyle="1" w:styleId="Titre5Car">
    <w:name w:val="Titre 5 Car"/>
    <w:basedOn w:val="Policepardfaut"/>
    <w:link w:val="Titre5"/>
    <w:uiPriority w:val="9"/>
    <w:semiHidden/>
    <w:rsid w:val="004D6248"/>
    <w:rPr>
      <w:rFonts w:eastAsiaTheme="majorEastAsia" w:cstheme="majorBidi"/>
      <w:color w:val="0F4761" w:themeColor="accent1" w:themeShade="BF"/>
      <w:kern w:val="0"/>
      <w:sz w:val="24"/>
      <w14:ligatures w14:val="none"/>
    </w:rPr>
  </w:style>
  <w:style w:type="character" w:customStyle="1" w:styleId="Titre6Car">
    <w:name w:val="Titre 6 Car"/>
    <w:basedOn w:val="Policepardfaut"/>
    <w:link w:val="Titre6"/>
    <w:uiPriority w:val="9"/>
    <w:semiHidden/>
    <w:rsid w:val="004D6248"/>
    <w:rPr>
      <w:rFonts w:eastAsiaTheme="majorEastAsia" w:cstheme="majorBidi"/>
      <w:i/>
      <w:iCs/>
      <w:color w:val="595959" w:themeColor="text1" w:themeTint="A6"/>
      <w:kern w:val="0"/>
      <w:sz w:val="24"/>
      <w14:ligatures w14:val="none"/>
    </w:rPr>
  </w:style>
  <w:style w:type="character" w:customStyle="1" w:styleId="Titre7Car">
    <w:name w:val="Titre 7 Car"/>
    <w:basedOn w:val="Policepardfaut"/>
    <w:link w:val="Titre7"/>
    <w:uiPriority w:val="9"/>
    <w:semiHidden/>
    <w:rsid w:val="004D6248"/>
    <w:rPr>
      <w:rFonts w:eastAsiaTheme="majorEastAsia" w:cstheme="majorBidi"/>
      <w:color w:val="595959" w:themeColor="text1" w:themeTint="A6"/>
      <w:kern w:val="0"/>
      <w:sz w:val="24"/>
      <w14:ligatures w14:val="none"/>
    </w:rPr>
  </w:style>
  <w:style w:type="character" w:customStyle="1" w:styleId="Titre8Car">
    <w:name w:val="Titre 8 Car"/>
    <w:basedOn w:val="Policepardfaut"/>
    <w:link w:val="Titre8"/>
    <w:uiPriority w:val="9"/>
    <w:semiHidden/>
    <w:rsid w:val="004D6248"/>
    <w:rPr>
      <w:rFonts w:eastAsiaTheme="majorEastAsia" w:cstheme="majorBidi"/>
      <w:i/>
      <w:iCs/>
      <w:color w:val="272727" w:themeColor="text1" w:themeTint="D8"/>
      <w:kern w:val="0"/>
      <w:sz w:val="24"/>
      <w14:ligatures w14:val="none"/>
    </w:rPr>
  </w:style>
  <w:style w:type="character" w:customStyle="1" w:styleId="Titre9Car">
    <w:name w:val="Titre 9 Car"/>
    <w:basedOn w:val="Policepardfaut"/>
    <w:link w:val="Titre9"/>
    <w:uiPriority w:val="9"/>
    <w:semiHidden/>
    <w:rsid w:val="004D6248"/>
    <w:rPr>
      <w:rFonts w:eastAsiaTheme="majorEastAsia" w:cstheme="majorBidi"/>
      <w:color w:val="272727" w:themeColor="text1" w:themeTint="D8"/>
      <w:kern w:val="0"/>
      <w:sz w:val="24"/>
      <w14:ligatures w14:val="none"/>
    </w:rPr>
  </w:style>
  <w:style w:type="paragraph" w:styleId="Citation">
    <w:name w:val="Quote"/>
    <w:basedOn w:val="Normal"/>
    <w:next w:val="Normal"/>
    <w:link w:val="CitationCar"/>
    <w:uiPriority w:val="29"/>
    <w:qFormat/>
    <w:rsid w:val="004D6248"/>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4D6248"/>
    <w:rPr>
      <w:rFonts w:ascii="Calibri" w:eastAsiaTheme="minorEastAsia" w:hAnsi="Calibri"/>
      <w:i/>
      <w:iCs/>
      <w:color w:val="404040" w:themeColor="text1" w:themeTint="BF"/>
      <w:kern w:val="0"/>
      <w:sz w:val="24"/>
      <w14:ligatures w14:val="none"/>
    </w:rPr>
  </w:style>
  <w:style w:type="paragraph" w:styleId="Paragraphedeliste">
    <w:name w:val="List Paragraph"/>
    <w:basedOn w:val="Normal"/>
    <w:uiPriority w:val="34"/>
    <w:qFormat/>
    <w:rsid w:val="004D6248"/>
    <w:pPr>
      <w:ind w:left="720"/>
      <w:contextualSpacing/>
    </w:pPr>
  </w:style>
  <w:style w:type="character" w:styleId="Accentuationintense">
    <w:name w:val="Intense Emphasis"/>
    <w:basedOn w:val="Policepardfaut"/>
    <w:uiPriority w:val="21"/>
    <w:qFormat/>
    <w:rsid w:val="004D6248"/>
    <w:rPr>
      <w:i/>
      <w:iCs/>
      <w:color w:val="0F4761" w:themeColor="accent1" w:themeShade="BF"/>
    </w:rPr>
  </w:style>
  <w:style w:type="paragraph" w:styleId="Citationintense">
    <w:name w:val="Intense Quote"/>
    <w:basedOn w:val="Normal"/>
    <w:next w:val="Normal"/>
    <w:link w:val="CitationintenseCar"/>
    <w:uiPriority w:val="30"/>
    <w:qFormat/>
    <w:rsid w:val="004D62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6248"/>
    <w:rPr>
      <w:rFonts w:ascii="Calibri" w:eastAsiaTheme="minorEastAsia" w:hAnsi="Calibri"/>
      <w:i/>
      <w:iCs/>
      <w:color w:val="0F4761" w:themeColor="accent1" w:themeShade="BF"/>
      <w:kern w:val="0"/>
      <w:sz w:val="24"/>
      <w14:ligatures w14:val="none"/>
    </w:rPr>
  </w:style>
  <w:style w:type="character" w:styleId="Rfrenceintense">
    <w:name w:val="Intense Reference"/>
    <w:basedOn w:val="Policepardfaut"/>
    <w:uiPriority w:val="32"/>
    <w:qFormat/>
    <w:rsid w:val="004D62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333</Words>
  <Characters>1834</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Zielinski Tournaire Marc</dc:creator>
  <cp:keywords/>
  <dc:description/>
  <cp:lastModifiedBy>Zielinski Tournaire Marc</cp:lastModifiedBy>
  <cp:revision>5</cp:revision>
  <dcterms:created xsi:type="dcterms:W3CDTF">2026-04-15T18:11:00Z</dcterms:created>
  <dcterms:modified xsi:type="dcterms:W3CDTF">2026-04-15T20:17:00Z</dcterms:modified>
</cp:coreProperties>
</file>